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30" w:rsidRDefault="00286930" w:rsidP="00286930">
      <w:pPr>
        <w:jc w:val="center"/>
      </w:pPr>
      <w:r>
        <w:t>РОССИЙСКАЯ ФЕДЕРАЦИЯ</w:t>
      </w:r>
    </w:p>
    <w:p w:rsidR="00286930" w:rsidRDefault="00286930" w:rsidP="00286930">
      <w:pPr>
        <w:jc w:val="center"/>
      </w:pPr>
      <w:r>
        <w:t>КУРГАНСКАЯ ОБЛАСТЬ</w:t>
      </w:r>
    </w:p>
    <w:p w:rsidR="00286930" w:rsidRDefault="00286930" w:rsidP="00286930">
      <w:pPr>
        <w:jc w:val="center"/>
      </w:pPr>
      <w:r>
        <w:t xml:space="preserve"> ПРИТОБОЛЬНЫЙ РАЙОН</w:t>
      </w:r>
    </w:p>
    <w:p w:rsidR="00286930" w:rsidRDefault="00286930" w:rsidP="00286930">
      <w:pPr>
        <w:jc w:val="center"/>
      </w:pPr>
      <w:r>
        <w:t>РАСКАТИХИНСКИЙ СЕЛЬСОВЕТ</w:t>
      </w:r>
    </w:p>
    <w:p w:rsidR="00286930" w:rsidRDefault="00286930" w:rsidP="00286930">
      <w:pPr>
        <w:jc w:val="center"/>
      </w:pPr>
      <w:r>
        <w:t>РАСКАТИХИНСКАЯ СЕЛЬСКАЯ ДУМА</w:t>
      </w: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</w:pPr>
    </w:p>
    <w:p w:rsidR="00286930" w:rsidRDefault="00286930" w:rsidP="00286930">
      <w:pPr>
        <w:jc w:val="center"/>
      </w:pPr>
      <w:r>
        <w:t>РЕШЕНИЕ</w:t>
      </w:r>
    </w:p>
    <w:p w:rsidR="00286930" w:rsidRDefault="00286930" w:rsidP="00286930"/>
    <w:p w:rsidR="00286930" w:rsidRDefault="00286930" w:rsidP="00286930">
      <w:r>
        <w:t xml:space="preserve">от </w:t>
      </w:r>
      <w:r w:rsidR="00513EAE">
        <w:t>23 ноября</w:t>
      </w:r>
      <w:r>
        <w:t xml:space="preserve"> 201</w:t>
      </w:r>
      <w:r w:rsidR="00535935">
        <w:t>7</w:t>
      </w:r>
      <w:r>
        <w:t xml:space="preserve"> года  № </w:t>
      </w:r>
      <w:r w:rsidR="00513EAE">
        <w:t>32</w:t>
      </w:r>
    </w:p>
    <w:p w:rsidR="00286930" w:rsidRDefault="00286930" w:rsidP="00286930">
      <w:r>
        <w:t xml:space="preserve">с. </w:t>
      </w:r>
      <w:proofErr w:type="spellStart"/>
      <w:r>
        <w:t>Раскатиха</w:t>
      </w:r>
      <w:proofErr w:type="spellEnd"/>
    </w:p>
    <w:p w:rsidR="00286930" w:rsidRDefault="00286930" w:rsidP="00286930"/>
    <w:p w:rsidR="00286930" w:rsidRDefault="00286930" w:rsidP="00286930">
      <w:pPr>
        <w:rPr>
          <w:b/>
        </w:rPr>
      </w:pPr>
    </w:p>
    <w:p w:rsidR="00286930" w:rsidRDefault="00286930" w:rsidP="00286930">
      <w:pPr>
        <w:rPr>
          <w:b/>
        </w:rPr>
      </w:pPr>
    </w:p>
    <w:p w:rsidR="00DC75C5" w:rsidRDefault="00DC75C5" w:rsidP="00DC75C5">
      <w:pPr>
        <w:rPr>
          <w:b/>
        </w:rPr>
      </w:pPr>
      <w:r w:rsidRPr="00DC75C5">
        <w:rPr>
          <w:b/>
        </w:rPr>
        <w:t>Об обращении в Избирательную комиссию</w:t>
      </w:r>
    </w:p>
    <w:p w:rsidR="00DC75C5" w:rsidRDefault="00DC75C5" w:rsidP="00DC75C5">
      <w:pPr>
        <w:rPr>
          <w:b/>
        </w:rPr>
      </w:pPr>
      <w:r w:rsidRPr="00DC75C5">
        <w:rPr>
          <w:b/>
        </w:rPr>
        <w:t>Курганской области о возложении</w:t>
      </w:r>
    </w:p>
    <w:p w:rsidR="00DC75C5" w:rsidRDefault="00DC75C5" w:rsidP="00DC75C5">
      <w:pPr>
        <w:rPr>
          <w:b/>
        </w:rPr>
      </w:pPr>
      <w:r w:rsidRPr="00DC75C5">
        <w:rPr>
          <w:b/>
        </w:rPr>
        <w:t xml:space="preserve">полномочий избирательной комиссии </w:t>
      </w:r>
    </w:p>
    <w:p w:rsidR="00DC75C5" w:rsidRDefault="00DC75C5" w:rsidP="00DC75C5">
      <w:pPr>
        <w:rPr>
          <w:b/>
        </w:rPr>
      </w:pPr>
      <w:r>
        <w:rPr>
          <w:b/>
        </w:rPr>
        <w:t xml:space="preserve">Раскатихинского сельсовета </w:t>
      </w:r>
      <w:proofErr w:type="gramStart"/>
      <w:r w:rsidRPr="00DC75C5">
        <w:rPr>
          <w:b/>
        </w:rPr>
        <w:t>на</w:t>
      </w:r>
      <w:proofErr w:type="gramEnd"/>
      <w:r w:rsidRPr="00DC75C5">
        <w:rPr>
          <w:b/>
        </w:rPr>
        <w:t xml:space="preserve"> </w:t>
      </w:r>
    </w:p>
    <w:p w:rsidR="00DC75C5" w:rsidRDefault="00DC75C5" w:rsidP="00DC75C5">
      <w:pPr>
        <w:rPr>
          <w:b/>
        </w:rPr>
      </w:pPr>
      <w:r w:rsidRPr="00DC75C5">
        <w:rPr>
          <w:b/>
        </w:rPr>
        <w:t>территориальную избирательную</w:t>
      </w:r>
    </w:p>
    <w:p w:rsidR="00535935" w:rsidRDefault="00DC75C5" w:rsidP="00DC75C5">
      <w:pPr>
        <w:rPr>
          <w:b/>
        </w:rPr>
      </w:pPr>
      <w:r w:rsidRPr="00DC75C5">
        <w:rPr>
          <w:b/>
        </w:rPr>
        <w:t xml:space="preserve"> комиссию </w:t>
      </w:r>
      <w:proofErr w:type="spellStart"/>
      <w:r w:rsidRPr="00DC75C5">
        <w:rPr>
          <w:b/>
        </w:rPr>
        <w:t>Притобольного</w:t>
      </w:r>
      <w:proofErr w:type="spellEnd"/>
      <w:r w:rsidRPr="00DC75C5">
        <w:rPr>
          <w:b/>
        </w:rPr>
        <w:t xml:space="preserve"> района</w:t>
      </w:r>
    </w:p>
    <w:p w:rsidR="00DC75C5" w:rsidRPr="00DC75C5" w:rsidRDefault="00DC75C5" w:rsidP="00DC75C5">
      <w:pPr>
        <w:rPr>
          <w:b/>
        </w:rPr>
      </w:pPr>
    </w:p>
    <w:p w:rsidR="00535935" w:rsidRDefault="00535935" w:rsidP="00535935"/>
    <w:p w:rsidR="00DE0926" w:rsidRPr="004F3C1B" w:rsidRDefault="00F45FD5" w:rsidP="00C6353E">
      <w:pPr>
        <w:ind w:firstLine="567"/>
        <w:jc w:val="both"/>
      </w:pPr>
      <w:r w:rsidRPr="00F45FD5">
        <w:t>Руководствуясь пунктом 4 статьи 24 Федерального закона от 12</w:t>
      </w:r>
      <w:r>
        <w:t xml:space="preserve"> июня </w:t>
      </w:r>
      <w:r w:rsidRPr="00F45FD5">
        <w:t>2002 года № 67-ФЗ «Об основных гарантиях избирательных прав и права на участие в референдуме граждан Российской Федерации», пунктом 4 статьи 4 Закона Курганской области от 1</w:t>
      </w:r>
      <w:r>
        <w:t xml:space="preserve"> марта </w:t>
      </w:r>
      <w:r w:rsidRPr="00F45FD5">
        <w:t>2003 года № 284 «Об избирательных комиссиях, формируемых на территории Курганской области»</w:t>
      </w:r>
      <w:r w:rsidR="00DE0926" w:rsidRPr="000E00CD">
        <w:t xml:space="preserve">,  </w:t>
      </w:r>
      <w:proofErr w:type="spellStart"/>
      <w:r w:rsidR="00DE0926" w:rsidRPr="000E00CD">
        <w:t>Раскатихинская</w:t>
      </w:r>
      <w:proofErr w:type="spellEnd"/>
      <w:r w:rsidR="00DE0926" w:rsidRPr="000E00CD">
        <w:t xml:space="preserve"> сельская  Дума</w:t>
      </w:r>
    </w:p>
    <w:p w:rsidR="00286930" w:rsidRDefault="00286930" w:rsidP="00286930">
      <w:r>
        <w:t>РЕШИЛА:</w:t>
      </w:r>
    </w:p>
    <w:p w:rsidR="00F45FD5" w:rsidRPr="00F45FD5" w:rsidRDefault="00F45FD5" w:rsidP="00C6353E">
      <w:pPr>
        <w:ind w:firstLine="567"/>
        <w:jc w:val="both"/>
      </w:pPr>
      <w:r w:rsidRPr="00F45FD5">
        <w:t xml:space="preserve">1. Обратиться в Избирательную комиссию Курганской области о возложении полномочий избирательной комиссии </w:t>
      </w:r>
      <w:r w:rsidR="00165FA5">
        <w:t>Раскатихинского сельсовета</w:t>
      </w:r>
      <w:r w:rsidRPr="00F45FD5">
        <w:t xml:space="preserve"> на </w:t>
      </w:r>
      <w:r w:rsidR="0025151E">
        <w:t>территориальную избирательную комиссию</w:t>
      </w:r>
      <w:r w:rsidRPr="00F45FD5">
        <w:t xml:space="preserve"> </w:t>
      </w:r>
      <w:proofErr w:type="spellStart"/>
      <w:r w:rsidRPr="00F45FD5">
        <w:t>Притобольного</w:t>
      </w:r>
      <w:proofErr w:type="spellEnd"/>
      <w:r w:rsidRPr="00F45FD5">
        <w:t xml:space="preserve"> района.</w:t>
      </w:r>
    </w:p>
    <w:p w:rsidR="00F45FD5" w:rsidRPr="00F45FD5" w:rsidRDefault="00F45FD5" w:rsidP="00C6353E">
      <w:pPr>
        <w:ind w:firstLine="567"/>
        <w:jc w:val="both"/>
      </w:pPr>
      <w:r w:rsidRPr="00F45FD5">
        <w:t xml:space="preserve">2. Направить настоящее решение в Избирательную комиссию Курганской области, в территориальную избирательную комиссию </w:t>
      </w:r>
      <w:proofErr w:type="spellStart"/>
      <w:r w:rsidRPr="00F45FD5">
        <w:t>Притобольного</w:t>
      </w:r>
      <w:proofErr w:type="spellEnd"/>
      <w:r w:rsidRPr="00F45FD5">
        <w:t xml:space="preserve"> района.   </w:t>
      </w:r>
    </w:p>
    <w:p w:rsidR="00F45FD5" w:rsidRDefault="00F45FD5" w:rsidP="00C6353E">
      <w:pPr>
        <w:ind w:firstLine="567"/>
        <w:jc w:val="both"/>
      </w:pPr>
      <w:r w:rsidRPr="00F45FD5">
        <w:t xml:space="preserve">3. Опубликовать </w:t>
      </w:r>
      <w:r w:rsidR="00165FA5">
        <w:t xml:space="preserve">настоящее </w:t>
      </w:r>
      <w:r w:rsidRPr="00F45FD5">
        <w:t xml:space="preserve">решение в </w:t>
      </w:r>
      <w:r w:rsidR="00165FA5">
        <w:t>местной газете «</w:t>
      </w:r>
      <w:proofErr w:type="spellStart"/>
      <w:r w:rsidR="00165FA5">
        <w:t>Раскатихинский</w:t>
      </w:r>
      <w:proofErr w:type="spellEnd"/>
      <w:r w:rsidR="00165FA5">
        <w:t xml:space="preserve"> вестник</w:t>
      </w:r>
      <w:r w:rsidRPr="00F45FD5">
        <w:t xml:space="preserve">». </w:t>
      </w:r>
    </w:p>
    <w:p w:rsidR="00165FA5" w:rsidRDefault="00165FA5" w:rsidP="00C6353E">
      <w:pPr>
        <w:ind w:firstLine="567"/>
        <w:jc w:val="both"/>
      </w:pPr>
      <w:r>
        <w:t>4.</w:t>
      </w:r>
      <w:r w:rsidRPr="00AC72F7">
        <w:t xml:space="preserve"> Настоящее решение вступает в силу со дня его обнародования в помещениях </w:t>
      </w:r>
      <w:r>
        <w:t>Администрации</w:t>
      </w:r>
      <w:r w:rsidRPr="00AC72F7">
        <w:t xml:space="preserve"> Раскатихинского сельсовета, </w:t>
      </w:r>
      <w:proofErr w:type="spellStart"/>
      <w:r w:rsidRPr="00AC72F7">
        <w:t>Раскатихинской</w:t>
      </w:r>
      <w:proofErr w:type="spellEnd"/>
      <w:r w:rsidRPr="00AC72F7">
        <w:t xml:space="preserve"> сельской библиотеки, отделении почтовой связи </w:t>
      </w:r>
      <w:proofErr w:type="spellStart"/>
      <w:r w:rsidRPr="00AC72F7">
        <w:t>Раскатиха</w:t>
      </w:r>
      <w:proofErr w:type="spellEnd"/>
      <w:r w:rsidRPr="00AC72F7">
        <w:t xml:space="preserve"> </w:t>
      </w:r>
      <w:proofErr w:type="spellStart"/>
      <w:r w:rsidRPr="00AC72F7">
        <w:t>Кетовского</w:t>
      </w:r>
      <w:proofErr w:type="spellEnd"/>
      <w:r w:rsidRPr="00AC72F7">
        <w:t xml:space="preserve"> почтамта Управления федеральной почтовой связи Курганской области – филиала ФГПУ «Почта России». </w:t>
      </w:r>
    </w:p>
    <w:p w:rsidR="00165FA5" w:rsidRPr="00AC72F7" w:rsidRDefault="00165FA5" w:rsidP="00C6353E">
      <w:pPr>
        <w:ind w:firstLine="567"/>
        <w:jc w:val="both"/>
        <w:rPr>
          <w:rFonts w:eastAsia="Arial"/>
        </w:rPr>
      </w:pPr>
      <w:r>
        <w:t>5</w:t>
      </w:r>
      <w:r w:rsidRPr="00AC72F7">
        <w:rPr>
          <w:rFonts w:eastAsia="Arial"/>
        </w:rPr>
        <w:t xml:space="preserve">. </w:t>
      </w:r>
      <w:proofErr w:type="gramStart"/>
      <w:r w:rsidRPr="00AC72F7">
        <w:rPr>
          <w:rFonts w:eastAsia="Arial"/>
        </w:rPr>
        <w:t>Контроль за</w:t>
      </w:r>
      <w:proofErr w:type="gramEnd"/>
      <w:r w:rsidRPr="00AC72F7">
        <w:rPr>
          <w:rFonts w:eastAsia="Arial"/>
        </w:rPr>
        <w:t xml:space="preserve"> выполнением настоящего решения возложить на комиссию </w:t>
      </w:r>
      <w:proofErr w:type="spellStart"/>
      <w:r w:rsidRPr="00AC72F7">
        <w:rPr>
          <w:rFonts w:eastAsia="Arial"/>
        </w:rPr>
        <w:t>Раскатихинской</w:t>
      </w:r>
      <w:proofErr w:type="spellEnd"/>
      <w:r w:rsidRPr="00AC72F7">
        <w:rPr>
          <w:rFonts w:eastAsia="Arial"/>
        </w:rPr>
        <w:t xml:space="preserve"> сельской Думы по местному самоуправлению и социальным вопросам.</w:t>
      </w:r>
    </w:p>
    <w:p w:rsidR="00165FA5" w:rsidRPr="00AC72F7" w:rsidRDefault="00165FA5" w:rsidP="00165FA5">
      <w:pPr>
        <w:tabs>
          <w:tab w:val="left" w:pos="3036"/>
        </w:tabs>
        <w:ind w:firstLine="480"/>
        <w:jc w:val="both"/>
        <w:rPr>
          <w:rFonts w:eastAsia="Arial"/>
        </w:rPr>
      </w:pPr>
    </w:p>
    <w:p w:rsidR="00165FA5" w:rsidRPr="00F45FD5" w:rsidRDefault="00165FA5" w:rsidP="00F45FD5">
      <w:pPr>
        <w:ind w:firstLine="720"/>
        <w:jc w:val="both"/>
      </w:pPr>
    </w:p>
    <w:p w:rsidR="00286930" w:rsidRDefault="00286930" w:rsidP="00286930">
      <w:pPr>
        <w:jc w:val="both"/>
      </w:pPr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                                   </w:t>
      </w:r>
      <w:proofErr w:type="spellStart"/>
      <w:r>
        <w:t>А.А.Тутуков</w:t>
      </w:r>
      <w:proofErr w:type="spellEnd"/>
    </w:p>
    <w:p w:rsidR="00286930" w:rsidRDefault="00286930" w:rsidP="00286930">
      <w:pPr>
        <w:jc w:val="both"/>
      </w:pPr>
    </w:p>
    <w:p w:rsidR="00DC75C5" w:rsidRDefault="00DC75C5" w:rsidP="0077529E">
      <w:pPr>
        <w:jc w:val="both"/>
      </w:pPr>
    </w:p>
    <w:sectPr w:rsidR="00DC75C5" w:rsidSect="00DC75C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30"/>
    <w:rsid w:val="00052841"/>
    <w:rsid w:val="00090529"/>
    <w:rsid w:val="000B3A89"/>
    <w:rsid w:val="000F1237"/>
    <w:rsid w:val="00165FA5"/>
    <w:rsid w:val="001F4003"/>
    <w:rsid w:val="0025151E"/>
    <w:rsid w:val="00286930"/>
    <w:rsid w:val="002C1A75"/>
    <w:rsid w:val="00376580"/>
    <w:rsid w:val="003D1284"/>
    <w:rsid w:val="004315EC"/>
    <w:rsid w:val="00431690"/>
    <w:rsid w:val="00460B45"/>
    <w:rsid w:val="00462853"/>
    <w:rsid w:val="00513EAE"/>
    <w:rsid w:val="00535935"/>
    <w:rsid w:val="006359F4"/>
    <w:rsid w:val="00643DF0"/>
    <w:rsid w:val="0077529E"/>
    <w:rsid w:val="007B3203"/>
    <w:rsid w:val="008418F6"/>
    <w:rsid w:val="008E04EF"/>
    <w:rsid w:val="009E0D3A"/>
    <w:rsid w:val="00A90B5C"/>
    <w:rsid w:val="00B41ABC"/>
    <w:rsid w:val="00BA3117"/>
    <w:rsid w:val="00C6353E"/>
    <w:rsid w:val="00C76827"/>
    <w:rsid w:val="00CA5CA5"/>
    <w:rsid w:val="00D73529"/>
    <w:rsid w:val="00DC75C5"/>
    <w:rsid w:val="00DE0926"/>
    <w:rsid w:val="00E45A70"/>
    <w:rsid w:val="00F36395"/>
    <w:rsid w:val="00F45FD5"/>
    <w:rsid w:val="00F8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7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5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65F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9</cp:revision>
  <cp:lastPrinted>2017-11-10T08:12:00Z</cp:lastPrinted>
  <dcterms:created xsi:type="dcterms:W3CDTF">2017-11-14T04:53:00Z</dcterms:created>
  <dcterms:modified xsi:type="dcterms:W3CDTF">2017-12-04T06:41:00Z</dcterms:modified>
</cp:coreProperties>
</file>